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Look w:val="00A0" w:firstRow="1" w:lastRow="0" w:firstColumn="1" w:lastColumn="0" w:noHBand="0" w:noVBand="0"/>
      </w:tblPr>
      <w:tblGrid>
        <w:gridCol w:w="3266"/>
        <w:gridCol w:w="6871"/>
      </w:tblGrid>
      <w:tr w:rsidR="00B567DF" w:rsidRPr="00514E1F">
        <w:trPr>
          <w:trHeight w:val="787"/>
        </w:trPr>
        <w:tc>
          <w:tcPr>
            <w:tcW w:w="3266" w:type="dxa"/>
          </w:tcPr>
          <w:p w:rsidR="00B567DF" w:rsidRPr="00514E1F" w:rsidRDefault="00B567DF" w:rsidP="00514E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514E1F">
              <w:rPr>
                <w:rFonts w:ascii="Times New Roman" w:hAnsi="Times New Roman" w:cs="Times New Roman"/>
                <w:sz w:val="20"/>
                <w:szCs w:val="20"/>
              </w:rPr>
              <w:t>Исх. №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567DF" w:rsidRPr="00514E1F" w:rsidRDefault="00B567DF" w:rsidP="00BE17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от   «   »  </w:t>
            </w:r>
            <w:r w:rsidR="002720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февраля    2021</w:t>
            </w:r>
            <w:r w:rsidRPr="00514E1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</w:t>
            </w:r>
            <w:r w:rsidRPr="00514E1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71" w:type="dxa"/>
          </w:tcPr>
          <w:p w:rsidR="00B567DF" w:rsidRPr="00514E1F" w:rsidRDefault="00B567DF" w:rsidP="00165D89">
            <w:pPr>
              <w:tabs>
                <w:tab w:val="left" w:pos="5529"/>
              </w:tabs>
              <w:spacing w:after="0" w:line="240" w:lineRule="auto"/>
              <w:ind w:left="3214" w:right="-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Руководителям организаций</w:t>
            </w:r>
          </w:p>
        </w:tc>
      </w:tr>
    </w:tbl>
    <w:p w:rsidR="00B567DF" w:rsidRDefault="00B567DF" w:rsidP="00FA35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7DF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Приглашаем на участие в тендере</w:t>
      </w:r>
    </w:p>
    <w:p w:rsidR="00B567DF" w:rsidRPr="00597B98" w:rsidRDefault="00B567DF" w:rsidP="007378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1719" w:rsidRDefault="00B567DF" w:rsidP="00165D89">
      <w:pPr>
        <w:spacing w:after="0" w:line="240" w:lineRule="auto"/>
        <w:ind w:firstLine="540"/>
        <w:jc w:val="both"/>
        <w:rPr>
          <w:color w:val="00000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Настоящим извещаем о начале проведения тендера по выбору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организации- </w:t>
      </w:r>
      <w:r w:rsidR="009A7015">
        <w:rPr>
          <w:rFonts w:ascii="Times New Roman" w:hAnsi="Times New Roman" w:cs="Times New Roman"/>
          <w:b/>
          <w:bCs/>
          <w:sz w:val="20"/>
          <w:szCs w:val="20"/>
        </w:rPr>
        <w:t>подрядчика на право заключения договора на электромонтажные работы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D5CC4" w:rsidRPr="006D5CC4" w:rsidRDefault="00B567DF" w:rsidP="006D5CC4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Наименование объекта: </w:t>
      </w:r>
      <w:r w:rsidR="006D5CC4">
        <w:rPr>
          <w:shd w:val="clear" w:color="auto" w:fill="FFFFFF"/>
        </w:rPr>
        <w:t>"</w:t>
      </w:r>
      <w:r w:rsidR="006D5CC4" w:rsidRPr="006D5CC4">
        <w:rPr>
          <w:rFonts w:ascii="Cambria" w:hAnsi="Cambria"/>
          <w:b/>
          <w:sz w:val="20"/>
          <w:szCs w:val="20"/>
          <w:u w:val="single"/>
          <w:shd w:val="clear" w:color="auto" w:fill="FFFFFF"/>
        </w:rPr>
        <w:t>Застройка микрорайона А-10 жилого района “Аэропорт” г.Ижевска. Многоквартирный жилой дом № 20Г с нежилыми помещениями, расположенный(ые) по адресу: Удмуртская Республика, г.Ижевск, Первомайский район, ул.Красногорская, с кадастровым номером земельного участка 18:26:050394:39."</w:t>
      </w:r>
    </w:p>
    <w:p w:rsidR="006D5CC4" w:rsidRDefault="006D5CC4" w:rsidP="006D5CC4">
      <w:pPr>
        <w:jc w:val="center"/>
        <w:rPr>
          <w:color w:val="00000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Планируемые сроки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поставки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Начало:_</w:t>
      </w:r>
      <w:r w:rsidR="009A7015">
        <w:rPr>
          <w:rFonts w:ascii="Times New Roman" w:hAnsi="Times New Roman" w:cs="Times New Roman"/>
          <w:b/>
          <w:bCs/>
          <w:sz w:val="20"/>
          <w:szCs w:val="20"/>
          <w:u w:val="single"/>
        </w:rPr>
        <w:t>апрель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2021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Окончание: </w:t>
      </w:r>
      <w:r w:rsidR="00BE1719">
        <w:rPr>
          <w:rFonts w:ascii="Times New Roman" w:hAnsi="Times New Roman" w:cs="Times New Roman"/>
          <w:b/>
          <w:bCs/>
          <w:sz w:val="20"/>
          <w:szCs w:val="20"/>
          <w:u w:val="single"/>
        </w:rPr>
        <w:t>ноябрь</w:t>
      </w:r>
      <w:r w:rsidR="008C0C78" w:rsidRPr="008C0C78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20</w:t>
      </w:r>
      <w:r w:rsidR="00381B93">
        <w:rPr>
          <w:rFonts w:ascii="Times New Roman" w:hAnsi="Times New Roman" w:cs="Times New Roman"/>
          <w:b/>
          <w:bCs/>
          <w:sz w:val="20"/>
          <w:szCs w:val="20"/>
          <w:u w:val="single"/>
        </w:rPr>
        <w:t>21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________________________</w:t>
      </w:r>
    </w:p>
    <w:p w:rsidR="00B567DF" w:rsidRPr="00597B98" w:rsidRDefault="00B567DF" w:rsidP="00165D8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Прилагаемая документация:</w:t>
      </w:r>
    </w:p>
    <w:p w:rsidR="00B567DF" w:rsidRPr="00597B98" w:rsidRDefault="00B567DF" w:rsidP="00165D8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 тендерной заявки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B567DF" w:rsidRDefault="00B567DF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Шаблон калькуляция затрат (приложение №</w:t>
      </w:r>
      <w:r w:rsidR="00F5429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).</w:t>
      </w:r>
    </w:p>
    <w:p w:rsidR="00E04E54" w:rsidRDefault="00E04E54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Проект</w:t>
      </w:r>
    </w:p>
    <w:p w:rsidR="00E04E54" w:rsidRPr="00597B98" w:rsidRDefault="00EA1F36" w:rsidP="00DC170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Техническое задание</w:t>
      </w:r>
    </w:p>
    <w:p w:rsidR="00B567DF" w:rsidRPr="00597B98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Дополнительные условия:</w:t>
      </w:r>
    </w:p>
    <w:p w:rsidR="008C0C78" w:rsidRPr="00597B98" w:rsidRDefault="00B567DF" w:rsidP="00272002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Возможность отсрочки платежа</w:t>
      </w: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-  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 xml:space="preserve">Изменение объемов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работ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, возникшие при внесении изменений  в проектную документацию, оцениваются с тем же тен</w:t>
      </w:r>
      <w:r w:rsidR="008C0C78">
        <w:rPr>
          <w:rFonts w:ascii="Times New Roman" w:hAnsi="Times New Roman" w:cs="Times New Roman"/>
          <w:b/>
          <w:bCs/>
          <w:sz w:val="20"/>
          <w:szCs w:val="20"/>
        </w:rPr>
        <w:t>дерным снижением, что и основная поставка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F2731" w:rsidRDefault="002F2731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Без НДС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Вашей заинтересованности, необходимо в срок не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 xml:space="preserve"> позднее 15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часов.00 мин.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7015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A7015">
        <w:rPr>
          <w:rFonts w:ascii="Times New Roman" w:hAnsi="Times New Roman" w:cs="Times New Roman"/>
          <w:b/>
          <w:bCs/>
          <w:sz w:val="20"/>
          <w:szCs w:val="20"/>
        </w:rPr>
        <w:t>апреля</w:t>
      </w:r>
      <w:r w:rsidR="009D186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81B93">
        <w:rPr>
          <w:rFonts w:ascii="Times New Roman" w:hAnsi="Times New Roman" w:cs="Times New Roman"/>
          <w:b/>
          <w:bCs/>
          <w:sz w:val="20"/>
          <w:szCs w:val="20"/>
        </w:rPr>
        <w:t>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предоставить тендерную заявку, заполненную согласно приложения №3, приложения №</w:t>
      </w:r>
      <w:r w:rsidR="00E04E54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, заполненная анкета участника (в </w:t>
      </w:r>
      <w:r w:rsidRPr="00597B98">
        <w:rPr>
          <w:rFonts w:ascii="Times New Roman" w:hAnsi="Times New Roman" w:cs="Times New Roman"/>
          <w:b/>
          <w:bCs/>
          <w:sz w:val="20"/>
          <w:szCs w:val="20"/>
          <w:lang w:val="en-US"/>
        </w:rPr>
        <w:t>WORD</w:t>
      </w: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), копии учредительных документов по электронному адресу: </w:t>
      </w:r>
      <w:hyperlink r:id="rId7" w:history="1"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89199024849@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mail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F00CE7">
          <w:rPr>
            <w:rStyle w:val="ac"/>
            <w:rFonts w:ascii="Times New Roman" w:hAnsi="Times New Roman" w:cs="Times New Roman"/>
            <w:b/>
            <w:bCs/>
            <w:sz w:val="20"/>
            <w:szCs w:val="20"/>
            <w:lang w:val="en-US"/>
          </w:rPr>
          <w:t>ru</w:t>
        </w:r>
      </w:hyperlink>
      <w:r w:rsidRPr="00597B98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В случае предоставления  документов не в полном объеме, а также предоставлении незаполненных бланков анкеты, комиссия  оставляет за собой право отклонить тендерную заявку Участника.</w:t>
      </w:r>
    </w:p>
    <w:p w:rsidR="00B567DF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>Председатель тендерной комиссии                             _______________________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97B9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Ф.И.О.</w:t>
      </w:r>
    </w:p>
    <w:p w:rsidR="00B567DF" w:rsidRPr="00597B98" w:rsidRDefault="00B567DF" w:rsidP="004D7707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567DF" w:rsidRPr="00597B98" w:rsidRDefault="00B567DF" w:rsidP="00FC20D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B567DF" w:rsidRPr="00597B98" w:rsidSect="007E3167">
      <w:headerReference w:type="firs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F2" w:rsidRDefault="008168F2" w:rsidP="00036468">
      <w:pPr>
        <w:spacing w:after="0" w:line="240" w:lineRule="auto"/>
      </w:pPr>
      <w:r>
        <w:separator/>
      </w:r>
    </w:p>
  </w:endnote>
  <w:endnote w:type="continuationSeparator" w:id="0">
    <w:p w:rsidR="008168F2" w:rsidRDefault="008168F2" w:rsidP="0003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F2" w:rsidRDefault="008168F2" w:rsidP="00036468">
      <w:pPr>
        <w:spacing w:after="0" w:line="240" w:lineRule="auto"/>
      </w:pPr>
      <w:r>
        <w:separator/>
      </w:r>
    </w:p>
  </w:footnote>
  <w:footnote w:type="continuationSeparator" w:id="0">
    <w:p w:rsidR="008168F2" w:rsidRDefault="008168F2" w:rsidP="0003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970"/>
      <w:gridCol w:w="5375"/>
    </w:tblGrid>
    <w:tr w:rsidR="00B567DF" w:rsidRPr="00514E1F">
      <w:trPr>
        <w:trHeight w:val="2257"/>
      </w:trPr>
      <w:tc>
        <w:tcPr>
          <w:tcW w:w="3970" w:type="dxa"/>
        </w:tcPr>
        <w:p w:rsidR="00B567DF" w:rsidRPr="00514E1F" w:rsidRDefault="009B7443" w:rsidP="00514E1F">
          <w:pPr>
            <w:spacing w:after="0" w:line="240" w:lineRule="auto"/>
            <w:ind w:left="-237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1828800" cy="1657350"/>
                <wp:effectExtent l="0" t="0" r="0" b="0"/>
                <wp:docPr id="1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75" w:type="dxa"/>
        </w:tcPr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 xml:space="preserve">Общество с ограниченной ответственностью 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«Специализированный застройщик «Федерация»</w:t>
          </w:r>
        </w:p>
        <w:p w:rsidR="00B567DF" w:rsidRPr="00514E1F" w:rsidRDefault="00B567DF" w:rsidP="00514E1F">
          <w:pPr>
            <w:spacing w:after="0" w:line="240" w:lineRule="auto"/>
            <w:rPr>
              <w:b/>
              <w:bCs/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(ООО «СЗ «Федерация»)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426077, УР, г. Ижевск, ул. Пушкинская, 114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color w:val="000000"/>
              <w:sz w:val="20"/>
              <w:szCs w:val="20"/>
            </w:rPr>
            <w:t>тел. 904-144, 900-000</w:t>
          </w: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</w:p>
        <w:p w:rsidR="00B567DF" w:rsidRPr="00514E1F" w:rsidRDefault="00B567DF" w:rsidP="00514E1F">
          <w:pPr>
            <w:spacing w:after="0" w:line="240" w:lineRule="auto"/>
            <w:rPr>
              <w:color w:val="000000"/>
              <w:sz w:val="20"/>
              <w:szCs w:val="20"/>
            </w:rPr>
          </w:pPr>
          <w:r w:rsidRPr="00514E1F">
            <w:rPr>
              <w:b/>
              <w:bCs/>
              <w:color w:val="000000"/>
              <w:sz w:val="20"/>
              <w:szCs w:val="20"/>
            </w:rPr>
            <w:t>ИНН</w:t>
          </w:r>
          <w:r w:rsidRPr="00514E1F">
            <w:rPr>
              <w:color w:val="000000"/>
              <w:sz w:val="20"/>
              <w:szCs w:val="20"/>
            </w:rPr>
            <w:t xml:space="preserve"> 1841051904, </w:t>
          </w:r>
          <w:r w:rsidRPr="00514E1F">
            <w:rPr>
              <w:b/>
              <w:bCs/>
              <w:color w:val="000000"/>
              <w:sz w:val="20"/>
              <w:szCs w:val="20"/>
            </w:rPr>
            <w:t>КПП</w:t>
          </w:r>
          <w:r w:rsidRPr="00514E1F">
            <w:rPr>
              <w:color w:val="000000"/>
              <w:sz w:val="20"/>
              <w:szCs w:val="20"/>
            </w:rPr>
            <w:t xml:space="preserve"> 184101001, </w:t>
          </w:r>
          <w:r w:rsidRPr="00514E1F">
            <w:rPr>
              <w:b/>
              <w:bCs/>
              <w:color w:val="000000"/>
              <w:sz w:val="20"/>
              <w:szCs w:val="20"/>
            </w:rPr>
            <w:t>ОГРН</w:t>
          </w:r>
          <w:r w:rsidRPr="00514E1F">
            <w:rPr>
              <w:color w:val="000000"/>
              <w:sz w:val="20"/>
              <w:szCs w:val="20"/>
            </w:rPr>
            <w:t xml:space="preserve"> 1151841005139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>р/сч № 40702810310570021000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  <w:lang w:eastAsia="ru-RU"/>
            </w:rPr>
            <w:t>Филиал N 6318 ВТБ 24 (ПАО) в г.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sz w:val="20"/>
              <w:szCs w:val="20"/>
            </w:rPr>
            <w:t xml:space="preserve">к/с </w:t>
          </w:r>
          <w:r w:rsidRPr="00514E1F">
            <w:rPr>
              <w:sz w:val="20"/>
              <w:szCs w:val="20"/>
              <w:lang w:eastAsia="ru-RU"/>
            </w:rPr>
            <w:t>30101810422023601955 в Отделении Самара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  <w:r w:rsidRPr="00514E1F">
            <w:rPr>
              <w:b/>
              <w:bCs/>
              <w:sz w:val="20"/>
              <w:szCs w:val="20"/>
            </w:rPr>
            <w:t>БИК</w:t>
          </w:r>
          <w:r w:rsidRPr="00514E1F">
            <w:rPr>
              <w:sz w:val="20"/>
              <w:szCs w:val="20"/>
            </w:rPr>
            <w:t xml:space="preserve"> 043601955</w:t>
          </w:r>
        </w:p>
        <w:p w:rsidR="00B567DF" w:rsidRPr="00514E1F" w:rsidRDefault="00B567DF" w:rsidP="00514E1F">
          <w:pPr>
            <w:spacing w:after="0" w:line="240" w:lineRule="auto"/>
            <w:rPr>
              <w:sz w:val="20"/>
              <w:szCs w:val="20"/>
            </w:rPr>
          </w:pPr>
        </w:p>
      </w:tc>
    </w:tr>
  </w:tbl>
  <w:p w:rsidR="00B567DF" w:rsidRDefault="00B56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3FC9"/>
    <w:multiLevelType w:val="hybridMultilevel"/>
    <w:tmpl w:val="B65C98F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04A"/>
    <w:multiLevelType w:val="multilevel"/>
    <w:tmpl w:val="A4ACC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2">
    <w:nsid w:val="0CCE7D42"/>
    <w:multiLevelType w:val="hybridMultilevel"/>
    <w:tmpl w:val="477E1B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C37AEB"/>
    <w:multiLevelType w:val="hybridMultilevel"/>
    <w:tmpl w:val="DAF0AB1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8AF227C"/>
    <w:multiLevelType w:val="multilevel"/>
    <w:tmpl w:val="7C3A4E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4A9A4BF1"/>
    <w:multiLevelType w:val="hybridMultilevel"/>
    <w:tmpl w:val="13FAB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42682"/>
    <w:multiLevelType w:val="hybridMultilevel"/>
    <w:tmpl w:val="849CCD82"/>
    <w:lvl w:ilvl="0" w:tplc="691A84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F396475"/>
    <w:multiLevelType w:val="hybridMultilevel"/>
    <w:tmpl w:val="8946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F1BA9"/>
    <w:multiLevelType w:val="hybridMultilevel"/>
    <w:tmpl w:val="F590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0"/>
    <w:rsid w:val="00036468"/>
    <w:rsid w:val="00050A81"/>
    <w:rsid w:val="0005220F"/>
    <w:rsid w:val="00060320"/>
    <w:rsid w:val="00064D9E"/>
    <w:rsid w:val="0008457F"/>
    <w:rsid w:val="000C76DE"/>
    <w:rsid w:val="000C7994"/>
    <w:rsid w:val="000D645E"/>
    <w:rsid w:val="00145EA8"/>
    <w:rsid w:val="00165D89"/>
    <w:rsid w:val="001A4C97"/>
    <w:rsid w:val="001D26E8"/>
    <w:rsid w:val="001F02A9"/>
    <w:rsid w:val="00206596"/>
    <w:rsid w:val="002150B4"/>
    <w:rsid w:val="0022505E"/>
    <w:rsid w:val="0023347F"/>
    <w:rsid w:val="00237131"/>
    <w:rsid w:val="0026543B"/>
    <w:rsid w:val="00272002"/>
    <w:rsid w:val="00272CCF"/>
    <w:rsid w:val="00282A78"/>
    <w:rsid w:val="002C66C8"/>
    <w:rsid w:val="002F2731"/>
    <w:rsid w:val="0030718E"/>
    <w:rsid w:val="0036182F"/>
    <w:rsid w:val="00363200"/>
    <w:rsid w:val="00381B93"/>
    <w:rsid w:val="00382748"/>
    <w:rsid w:val="003E1E93"/>
    <w:rsid w:val="004100B3"/>
    <w:rsid w:val="0045579A"/>
    <w:rsid w:val="00456D7C"/>
    <w:rsid w:val="004B5E0E"/>
    <w:rsid w:val="004D7707"/>
    <w:rsid w:val="00514E1F"/>
    <w:rsid w:val="0051685D"/>
    <w:rsid w:val="00565DBE"/>
    <w:rsid w:val="00567A35"/>
    <w:rsid w:val="00571BEC"/>
    <w:rsid w:val="00597B98"/>
    <w:rsid w:val="005C15F6"/>
    <w:rsid w:val="005C5DAF"/>
    <w:rsid w:val="00622139"/>
    <w:rsid w:val="00622560"/>
    <w:rsid w:val="006328BC"/>
    <w:rsid w:val="00682111"/>
    <w:rsid w:val="006D5CC4"/>
    <w:rsid w:val="006E1DA3"/>
    <w:rsid w:val="00705C3B"/>
    <w:rsid w:val="00716141"/>
    <w:rsid w:val="007378AC"/>
    <w:rsid w:val="00741CF8"/>
    <w:rsid w:val="007A3C59"/>
    <w:rsid w:val="007D25A2"/>
    <w:rsid w:val="007E3167"/>
    <w:rsid w:val="007F5EB2"/>
    <w:rsid w:val="007F6E45"/>
    <w:rsid w:val="008168F2"/>
    <w:rsid w:val="0087543A"/>
    <w:rsid w:val="00884DBE"/>
    <w:rsid w:val="008A22E0"/>
    <w:rsid w:val="008C0C78"/>
    <w:rsid w:val="008C5617"/>
    <w:rsid w:val="009264F8"/>
    <w:rsid w:val="00936781"/>
    <w:rsid w:val="009410DD"/>
    <w:rsid w:val="009A7015"/>
    <w:rsid w:val="009A710E"/>
    <w:rsid w:val="009B28D4"/>
    <w:rsid w:val="009B7054"/>
    <w:rsid w:val="009B7443"/>
    <w:rsid w:val="009C3C76"/>
    <w:rsid w:val="009C796C"/>
    <w:rsid w:val="009D186B"/>
    <w:rsid w:val="009E0924"/>
    <w:rsid w:val="009E4862"/>
    <w:rsid w:val="009F7E2A"/>
    <w:rsid w:val="00A01F4B"/>
    <w:rsid w:val="00A15016"/>
    <w:rsid w:val="00A9084B"/>
    <w:rsid w:val="00AB05CB"/>
    <w:rsid w:val="00AD04A7"/>
    <w:rsid w:val="00AD529C"/>
    <w:rsid w:val="00AE4B4C"/>
    <w:rsid w:val="00B30A59"/>
    <w:rsid w:val="00B333FD"/>
    <w:rsid w:val="00B342AD"/>
    <w:rsid w:val="00B34FF3"/>
    <w:rsid w:val="00B52D63"/>
    <w:rsid w:val="00B567DF"/>
    <w:rsid w:val="00B94A85"/>
    <w:rsid w:val="00BE1719"/>
    <w:rsid w:val="00BE2CCE"/>
    <w:rsid w:val="00BE7724"/>
    <w:rsid w:val="00BF3671"/>
    <w:rsid w:val="00C00E0D"/>
    <w:rsid w:val="00C0109F"/>
    <w:rsid w:val="00C50FDD"/>
    <w:rsid w:val="00C61739"/>
    <w:rsid w:val="00C70FFD"/>
    <w:rsid w:val="00C7128C"/>
    <w:rsid w:val="00CA6B14"/>
    <w:rsid w:val="00CF0D63"/>
    <w:rsid w:val="00D41435"/>
    <w:rsid w:val="00D5402F"/>
    <w:rsid w:val="00D71CEB"/>
    <w:rsid w:val="00DA6CB0"/>
    <w:rsid w:val="00DC1701"/>
    <w:rsid w:val="00DE5726"/>
    <w:rsid w:val="00E04C6E"/>
    <w:rsid w:val="00E04E54"/>
    <w:rsid w:val="00E10AFF"/>
    <w:rsid w:val="00E112CF"/>
    <w:rsid w:val="00E17C65"/>
    <w:rsid w:val="00E2206A"/>
    <w:rsid w:val="00E55BB8"/>
    <w:rsid w:val="00E56021"/>
    <w:rsid w:val="00E96B7A"/>
    <w:rsid w:val="00EA1F36"/>
    <w:rsid w:val="00EA2DC0"/>
    <w:rsid w:val="00EB536C"/>
    <w:rsid w:val="00EC5B0F"/>
    <w:rsid w:val="00EF5648"/>
    <w:rsid w:val="00F00CE7"/>
    <w:rsid w:val="00F25EDE"/>
    <w:rsid w:val="00F27C0F"/>
    <w:rsid w:val="00F54290"/>
    <w:rsid w:val="00F91C95"/>
    <w:rsid w:val="00FA35E5"/>
    <w:rsid w:val="00FB24D3"/>
    <w:rsid w:val="00FC20D0"/>
    <w:rsid w:val="00FC290B"/>
    <w:rsid w:val="00FD7911"/>
    <w:rsid w:val="00FE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98D741-C7DC-4E91-B778-8DF1C194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435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220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36468"/>
  </w:style>
  <w:style w:type="paragraph" w:styleId="a6">
    <w:name w:val="footer"/>
    <w:basedOn w:val="a"/>
    <w:link w:val="a7"/>
    <w:uiPriority w:val="99"/>
    <w:rsid w:val="00036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36468"/>
  </w:style>
  <w:style w:type="paragraph" w:styleId="a8">
    <w:name w:val="Balloon Text"/>
    <w:basedOn w:val="a"/>
    <w:link w:val="a9"/>
    <w:uiPriority w:val="99"/>
    <w:semiHidden/>
    <w:rsid w:val="00E1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10A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936781"/>
    <w:pPr>
      <w:spacing w:after="200" w:line="276" w:lineRule="auto"/>
      <w:ind w:left="720"/>
    </w:pPr>
  </w:style>
  <w:style w:type="paragraph" w:styleId="ab">
    <w:name w:val="No Spacing"/>
    <w:uiPriority w:val="99"/>
    <w:qFormat/>
    <w:rsid w:val="00682111"/>
    <w:rPr>
      <w:rFonts w:cs="Calibri"/>
      <w:sz w:val="22"/>
      <w:szCs w:val="22"/>
      <w:lang w:eastAsia="en-US"/>
    </w:rPr>
  </w:style>
  <w:style w:type="character" w:styleId="ac">
    <w:name w:val="Hyperlink"/>
    <w:uiPriority w:val="99"/>
    <w:rsid w:val="000D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8919902484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-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User</dc:creator>
  <cp:keywords/>
  <dc:description/>
  <cp:lastModifiedBy>Пользователь Windows</cp:lastModifiedBy>
  <cp:revision>2</cp:revision>
  <cp:lastPrinted>2017-08-29T07:48:00Z</cp:lastPrinted>
  <dcterms:created xsi:type="dcterms:W3CDTF">2021-03-24T07:24:00Z</dcterms:created>
  <dcterms:modified xsi:type="dcterms:W3CDTF">2021-03-24T07:24:00Z</dcterms:modified>
</cp:coreProperties>
</file>