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466B6" w:rsidRPr="0054705D" w:rsidRDefault="009466B6" w:rsidP="009466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00"/>
          <w:sz w:val="32"/>
          <w:szCs w:val="32"/>
          <w:lang w:eastAsia="ru-RU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7F54137" wp14:editId="56D3B98A">
            <wp:simplePos x="0" y="0"/>
            <wp:positionH relativeFrom="column">
              <wp:posOffset>0</wp:posOffset>
            </wp:positionH>
            <wp:positionV relativeFrom="paragraph">
              <wp:posOffset>227965</wp:posOffset>
            </wp:positionV>
            <wp:extent cx="1230630" cy="1085850"/>
            <wp:effectExtent l="0" t="0" r="7620" b="0"/>
            <wp:wrapThrough wrapText="bothSides">
              <wp:wrapPolygon edited="0">
                <wp:start x="0" y="0"/>
                <wp:lineTo x="0" y="21221"/>
                <wp:lineTo x="21399" y="21221"/>
                <wp:lineTo x="21399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63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705D">
        <w:rPr>
          <w:rFonts w:ascii="Times New Roman" w:eastAsia="Times New Roman" w:hAnsi="Times New Roman" w:cs="Times New Roman"/>
          <w:b/>
          <w:bCs/>
          <w:color w:val="333300"/>
          <w:sz w:val="32"/>
          <w:szCs w:val="32"/>
          <w:lang w:eastAsia="ru-RU"/>
        </w:rPr>
        <w:t>Общество с ограниченной ответственностью</w:t>
      </w:r>
    </w:p>
    <w:p w:rsidR="009466B6" w:rsidRPr="0054705D" w:rsidRDefault="009466B6" w:rsidP="009466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00"/>
          <w:sz w:val="32"/>
          <w:szCs w:val="32"/>
          <w:lang w:eastAsia="ru-RU"/>
        </w:rPr>
      </w:pPr>
      <w:r w:rsidRPr="0054705D">
        <w:rPr>
          <w:rFonts w:ascii="Times New Roman" w:eastAsia="Times New Roman" w:hAnsi="Times New Roman" w:cs="Times New Roman"/>
          <w:b/>
          <w:bCs/>
          <w:color w:val="333300"/>
          <w:sz w:val="32"/>
          <w:szCs w:val="32"/>
          <w:lang w:eastAsia="ru-RU"/>
        </w:rPr>
        <w:t>«ПС-ГРУПП»</w:t>
      </w:r>
    </w:p>
    <w:p w:rsidR="009466B6" w:rsidRPr="0054705D" w:rsidRDefault="009466B6" w:rsidP="009466B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9466B6" w:rsidRPr="0054705D" w:rsidRDefault="009466B6" w:rsidP="009466B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00"/>
          <w:sz w:val="20"/>
          <w:szCs w:val="20"/>
          <w:lang w:eastAsia="ru-RU"/>
        </w:rPr>
      </w:pPr>
      <w:r w:rsidRPr="0054705D">
        <w:rPr>
          <w:rFonts w:ascii="Times New Roman" w:eastAsia="Times New Roman" w:hAnsi="Times New Roman" w:cs="Times New Roman"/>
          <w:sz w:val="20"/>
          <w:szCs w:val="20"/>
          <w:lang w:eastAsia="ru-RU"/>
        </w:rPr>
        <w:t>426034, г. Ижевск, ул. Удмуртская, д. 304, литер Б, этаж 2, помещение 3, тел. (3412) 904-144</w:t>
      </w:r>
    </w:p>
    <w:p w:rsidR="009466B6" w:rsidRPr="0054705D" w:rsidRDefault="009466B6" w:rsidP="009466B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00"/>
          <w:sz w:val="20"/>
          <w:szCs w:val="20"/>
          <w:lang w:eastAsia="ru-RU"/>
        </w:rPr>
      </w:pPr>
      <w:r w:rsidRPr="0054705D">
        <w:rPr>
          <w:rFonts w:ascii="Times New Roman" w:eastAsia="Times New Roman" w:hAnsi="Times New Roman" w:cs="Times New Roman"/>
          <w:bCs/>
          <w:color w:val="333300"/>
          <w:sz w:val="20"/>
          <w:szCs w:val="20"/>
          <w:lang w:eastAsia="ru-RU"/>
        </w:rPr>
        <w:t>ИНН 1650274667, КПП 184001001, ОГРН 1131650020226</w:t>
      </w:r>
    </w:p>
    <w:p w:rsidR="009466B6" w:rsidRPr="0054705D" w:rsidRDefault="009466B6" w:rsidP="009466B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00"/>
          <w:sz w:val="20"/>
          <w:szCs w:val="20"/>
          <w:lang w:eastAsia="ru-RU"/>
        </w:rPr>
      </w:pPr>
      <w:r w:rsidRPr="0054705D">
        <w:rPr>
          <w:rFonts w:ascii="Times New Roman" w:eastAsia="Times New Roman" w:hAnsi="Times New Roman" w:cs="Times New Roman"/>
          <w:bCs/>
          <w:color w:val="333300"/>
          <w:sz w:val="20"/>
          <w:szCs w:val="20"/>
          <w:lang w:eastAsia="ru-RU"/>
        </w:rPr>
        <w:t>р/</w:t>
      </w:r>
      <w:proofErr w:type="spellStart"/>
      <w:r w:rsidRPr="0054705D">
        <w:rPr>
          <w:rFonts w:ascii="Times New Roman" w:eastAsia="Times New Roman" w:hAnsi="Times New Roman" w:cs="Times New Roman"/>
          <w:bCs/>
          <w:color w:val="333300"/>
          <w:sz w:val="20"/>
          <w:szCs w:val="20"/>
          <w:lang w:eastAsia="ru-RU"/>
        </w:rPr>
        <w:t>сч</w:t>
      </w:r>
      <w:proofErr w:type="spellEnd"/>
      <w:r w:rsidRPr="0054705D">
        <w:rPr>
          <w:rFonts w:ascii="Times New Roman" w:eastAsia="Times New Roman" w:hAnsi="Times New Roman" w:cs="Times New Roman"/>
          <w:bCs/>
          <w:color w:val="333300"/>
          <w:sz w:val="20"/>
          <w:szCs w:val="20"/>
          <w:lang w:eastAsia="ru-RU"/>
        </w:rPr>
        <w:t xml:space="preserve"> № 40702810868000001927 Удмуртское Отделение №8618</w:t>
      </w:r>
      <w:r w:rsidRPr="00547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705D">
        <w:rPr>
          <w:rFonts w:ascii="Times New Roman" w:eastAsia="Times New Roman" w:hAnsi="Times New Roman" w:cs="Times New Roman"/>
          <w:bCs/>
          <w:color w:val="333300"/>
          <w:sz w:val="20"/>
          <w:szCs w:val="20"/>
          <w:lang w:eastAsia="ru-RU"/>
        </w:rPr>
        <w:t>ПАО СБЕРБАНК</w:t>
      </w:r>
    </w:p>
    <w:p w:rsidR="009466B6" w:rsidRPr="0054705D" w:rsidRDefault="009466B6" w:rsidP="009466B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00"/>
          <w:sz w:val="20"/>
          <w:szCs w:val="20"/>
          <w:lang w:eastAsia="ru-RU"/>
        </w:rPr>
      </w:pPr>
      <w:r w:rsidRPr="0054705D">
        <w:rPr>
          <w:rFonts w:ascii="Times New Roman" w:eastAsia="Times New Roman" w:hAnsi="Times New Roman" w:cs="Times New Roman"/>
          <w:bCs/>
          <w:color w:val="333300"/>
          <w:sz w:val="20"/>
          <w:szCs w:val="20"/>
          <w:lang w:eastAsia="ru-RU"/>
        </w:rPr>
        <w:t>к/с 30101810400000000601, БИК 049401601</w:t>
      </w:r>
    </w:p>
    <w:p w:rsidR="009466B6" w:rsidRDefault="009466B6" w:rsidP="009466B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33300"/>
          <w:lang w:eastAsia="ru-RU"/>
        </w:rPr>
      </w:pPr>
      <w:r w:rsidRPr="0054705D">
        <w:rPr>
          <w:rFonts w:ascii="Times New Roman" w:eastAsia="Times New Roman" w:hAnsi="Times New Roman" w:cs="Times New Roman"/>
          <w:b/>
          <w:bCs/>
          <w:noProof/>
          <w:color w:val="33330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5406C1" wp14:editId="6A93CA97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5829300" cy="0"/>
                <wp:effectExtent l="9525" t="9525" r="9525" b="95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D924E4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459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"/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333300"/>
          <w:lang w:eastAsia="ru-RU"/>
        </w:rPr>
        <w:t xml:space="preserve">                                                                        </w:t>
      </w:r>
    </w:p>
    <w:p w:rsidR="009466B6" w:rsidRPr="009466B6" w:rsidRDefault="009466B6" w:rsidP="009466B6">
      <w:pPr>
        <w:tabs>
          <w:tab w:val="left" w:pos="5430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6B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Руководителям организаций</w:t>
      </w:r>
    </w:p>
    <w:p w:rsidR="009466B6" w:rsidRPr="009466B6" w:rsidRDefault="009466B6" w:rsidP="00946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66B6" w:rsidRPr="009466B6" w:rsidRDefault="009466B6" w:rsidP="009466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466B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Приглашаем на участие в тендере</w:t>
      </w:r>
    </w:p>
    <w:p w:rsidR="009466B6" w:rsidRPr="009466B6" w:rsidRDefault="009466B6" w:rsidP="009466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466B6" w:rsidRPr="009466B6" w:rsidRDefault="009466B6" w:rsidP="009466B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66B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Настоящим извещаем о начале проведения тендера по выбору организации- подрядчика на</w:t>
      </w:r>
      <w:r w:rsidRPr="009466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66B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изготовление и монтаж ограждений французских балконов.</w:t>
      </w:r>
    </w:p>
    <w:p w:rsidR="009466B6" w:rsidRPr="009466B6" w:rsidRDefault="009466B6" w:rsidP="009466B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466B6" w:rsidRPr="009466B6" w:rsidRDefault="009466B6" w:rsidP="009466B6">
      <w:pPr>
        <w:spacing w:after="0" w:line="240" w:lineRule="auto"/>
        <w:jc w:val="center"/>
        <w:rPr>
          <w:rFonts w:ascii="Cambria" w:eastAsia="Times New Roman" w:hAnsi="Cambria" w:cs="Times New Roman"/>
          <w:b/>
          <w:sz w:val="20"/>
          <w:szCs w:val="20"/>
          <w:u w:val="single"/>
          <w:lang w:eastAsia="ru-RU"/>
        </w:rPr>
      </w:pPr>
      <w:r w:rsidRPr="009466B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Наименование объекта:</w:t>
      </w:r>
      <w:r w:rsidRPr="009466B6">
        <w:rPr>
          <w:rFonts w:ascii="Cambria" w:eastAsia="Times New Roman" w:hAnsi="Cambria" w:cs="Times New Roman"/>
          <w:b/>
          <w:bCs/>
          <w:sz w:val="20"/>
          <w:szCs w:val="20"/>
          <w:lang w:eastAsia="ru-RU"/>
        </w:rPr>
        <w:t xml:space="preserve"> «</w:t>
      </w:r>
      <w:r w:rsidRPr="009466B6">
        <w:rPr>
          <w:rFonts w:ascii="Times New Roman" w:eastAsia="Times New Roman" w:hAnsi="Times New Roman" w:cs="Times New Roman"/>
          <w:b/>
          <w:lang w:eastAsia="ru-RU"/>
        </w:rPr>
        <w:t>Многоэтажный многоквартирный жилой дом №68 по ул. Новая 8-я в микрорайоне №17а жилого района «Север» в Октябрьском районе г. Ижевска</w:t>
      </w:r>
      <w:r w:rsidRPr="009466B6">
        <w:rPr>
          <w:rFonts w:ascii="Cambria" w:eastAsia="Times New Roman" w:hAnsi="Cambria" w:cs="Times New Roman"/>
          <w:b/>
          <w:bCs/>
          <w:sz w:val="20"/>
          <w:szCs w:val="20"/>
          <w:lang w:eastAsia="ru-RU"/>
        </w:rPr>
        <w:t>»</w:t>
      </w:r>
    </w:p>
    <w:p w:rsidR="009466B6" w:rsidRPr="009466B6" w:rsidRDefault="009466B6" w:rsidP="009466B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66B6" w:rsidRPr="009466B6" w:rsidRDefault="009466B6" w:rsidP="009466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466B6" w:rsidRPr="009466B6" w:rsidRDefault="009466B6" w:rsidP="009466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466B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Планируемые сроки производства работ: </w:t>
      </w:r>
    </w:p>
    <w:p w:rsidR="009466B6" w:rsidRPr="009466B6" w:rsidRDefault="009466B6" w:rsidP="009466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466B6" w:rsidRPr="009466B6" w:rsidRDefault="009466B6" w:rsidP="009466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466B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Начало: </w:t>
      </w:r>
      <w:r w:rsidRPr="009466B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апрель 2023г</w:t>
      </w:r>
    </w:p>
    <w:p w:rsidR="009466B6" w:rsidRPr="009466B6" w:rsidRDefault="009466B6" w:rsidP="009466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466B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Окончание: </w:t>
      </w:r>
      <w:r w:rsidRPr="009466B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декабрь 2024</w:t>
      </w:r>
    </w:p>
    <w:p w:rsidR="009466B6" w:rsidRPr="009466B6" w:rsidRDefault="009466B6" w:rsidP="009466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466B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Прилагаемая документация:</w:t>
      </w:r>
    </w:p>
    <w:p w:rsidR="009466B6" w:rsidRPr="009466B6" w:rsidRDefault="009466B6" w:rsidP="009466B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466B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Проект;</w:t>
      </w:r>
    </w:p>
    <w:p w:rsidR="009466B6" w:rsidRPr="009466B6" w:rsidRDefault="009466B6" w:rsidP="009466B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466B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Техническое задание.</w:t>
      </w:r>
    </w:p>
    <w:p w:rsidR="009466B6" w:rsidRPr="009466B6" w:rsidRDefault="009466B6" w:rsidP="009466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466B6" w:rsidRPr="009466B6" w:rsidRDefault="009466B6" w:rsidP="009466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466B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Дополнительные условия:</w:t>
      </w:r>
    </w:p>
    <w:p w:rsidR="009466B6" w:rsidRPr="009466B6" w:rsidRDefault="009466B6" w:rsidP="009466B6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466B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-   Оплата в течение 30 календарных дней с момента приемки выполненного этапа работ и устранения замечаний.</w:t>
      </w:r>
    </w:p>
    <w:p w:rsidR="009466B6" w:rsidRPr="009466B6" w:rsidRDefault="009466B6" w:rsidP="009466B6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466B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-  Изменение объемов работ, возникшие при внесении изменений в проектную документацию, оцениваются с тем же тендерным снижением, что и основная поставка.</w:t>
      </w:r>
    </w:p>
    <w:p w:rsidR="009466B6" w:rsidRPr="009466B6" w:rsidRDefault="009466B6" w:rsidP="009466B6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466B6" w:rsidRPr="009466B6" w:rsidRDefault="009466B6" w:rsidP="009466B6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466B6" w:rsidRPr="009466B6" w:rsidRDefault="009466B6" w:rsidP="009466B6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466B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В случае Вашей заинтересованности, необходимо в срок не позднее 15 часов.00 мин. 10.04. </w:t>
      </w:r>
      <w:r w:rsidRPr="009466B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2023</w:t>
      </w:r>
      <w:r w:rsidRPr="009466B6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 xml:space="preserve"> </w:t>
      </w:r>
      <w:r w:rsidRPr="009466B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года предоставить тендерную заявку. </w:t>
      </w:r>
    </w:p>
    <w:p w:rsidR="009466B6" w:rsidRPr="009466B6" w:rsidRDefault="009466B6" w:rsidP="009466B6">
      <w:pPr>
        <w:spacing w:after="0" w:line="240" w:lineRule="auto"/>
        <w:ind w:left="540" w:firstLine="36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466B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 случае предоставления документов не в полном объеме, а также предоставлении незаполненных бланков анкеты, комиссия оставляет за собой право отклонить тендерную заявку Участника.</w:t>
      </w:r>
    </w:p>
    <w:p w:rsidR="009466B6" w:rsidRPr="009466B6" w:rsidRDefault="009466B6" w:rsidP="009466B6">
      <w:pPr>
        <w:spacing w:after="0" w:line="240" w:lineRule="auto"/>
        <w:ind w:left="540" w:firstLine="36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466B6" w:rsidRPr="009466B6" w:rsidRDefault="009466B6" w:rsidP="009466B6">
      <w:pPr>
        <w:spacing w:after="0" w:line="240" w:lineRule="auto"/>
        <w:ind w:left="540" w:firstLine="36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466B6" w:rsidRPr="009466B6" w:rsidRDefault="009466B6" w:rsidP="009466B6">
      <w:pPr>
        <w:spacing w:after="0" w:line="240" w:lineRule="auto"/>
        <w:ind w:left="540" w:firstLine="36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466B6" w:rsidRPr="009466B6" w:rsidRDefault="009466B6" w:rsidP="009466B6">
      <w:pPr>
        <w:spacing w:after="0" w:line="240" w:lineRule="auto"/>
        <w:ind w:left="540" w:firstLine="36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466B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Председатель тендерной комиссии                             _______________________</w:t>
      </w:r>
    </w:p>
    <w:p w:rsidR="009466B6" w:rsidRPr="009466B6" w:rsidRDefault="009466B6" w:rsidP="009466B6">
      <w:pPr>
        <w:spacing w:after="0" w:line="240" w:lineRule="auto"/>
        <w:ind w:left="540" w:firstLine="36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466B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Ф.И.О.</w:t>
      </w:r>
    </w:p>
    <w:p w:rsidR="009466B6" w:rsidRPr="009466B6" w:rsidRDefault="009466B6" w:rsidP="009466B6">
      <w:pPr>
        <w:spacing w:after="0" w:line="240" w:lineRule="auto"/>
        <w:ind w:left="540" w:firstLine="36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C5481" w:rsidRDefault="007C5481"/>
    <w:sectPr w:rsidR="007C548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3654B" w:rsidRDefault="0053654B" w:rsidP="009466B6">
      <w:pPr>
        <w:spacing w:after="0" w:line="240" w:lineRule="auto"/>
      </w:pPr>
      <w:r>
        <w:separator/>
      </w:r>
    </w:p>
  </w:endnote>
  <w:endnote w:type="continuationSeparator" w:id="0">
    <w:p w:rsidR="0053654B" w:rsidRDefault="0053654B" w:rsidP="00946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466B6" w:rsidRPr="009466B6" w:rsidRDefault="009466B6" w:rsidP="009466B6">
    <w:pPr>
      <w:pStyle w:val="a5"/>
      <w:rPr>
        <w:rFonts w:ascii="Garamond" w:eastAsia="Times New Roman" w:hAnsi="Garamond" w:cs="Times New Roman"/>
        <w:sz w:val="20"/>
        <w:szCs w:val="20"/>
        <w:lang w:eastAsia="ru-RU"/>
      </w:rPr>
    </w:pPr>
    <w:proofErr w:type="gramStart"/>
    <w:r w:rsidRPr="009466B6">
      <w:rPr>
        <w:rFonts w:ascii="Garamond" w:eastAsia="Times New Roman" w:hAnsi="Garamond" w:cs="Times New Roman"/>
        <w:sz w:val="20"/>
        <w:szCs w:val="20"/>
        <w:lang w:eastAsia="ru-RU"/>
      </w:rPr>
      <w:t>Исполнитель:  тел.</w:t>
    </w:r>
    <w:proofErr w:type="gramEnd"/>
    <w:r w:rsidRPr="009466B6">
      <w:rPr>
        <w:rFonts w:ascii="Garamond" w:eastAsia="Times New Roman" w:hAnsi="Garamond" w:cs="Times New Roman"/>
        <w:sz w:val="20"/>
        <w:szCs w:val="20"/>
        <w:lang w:eastAsia="ru-RU"/>
      </w:rPr>
      <w:t xml:space="preserve"> (3412) 904-144</w:t>
    </w:r>
  </w:p>
  <w:p w:rsidR="009466B6" w:rsidRPr="009466B6" w:rsidRDefault="009466B6" w:rsidP="009466B6">
    <w:pPr>
      <w:tabs>
        <w:tab w:val="center" w:pos="4677"/>
        <w:tab w:val="right" w:pos="9355"/>
      </w:tabs>
      <w:spacing w:after="0" w:line="240" w:lineRule="auto"/>
      <w:rPr>
        <w:rFonts w:ascii="Garamond" w:eastAsia="Times New Roman" w:hAnsi="Garamond" w:cs="Times New Roman"/>
        <w:sz w:val="20"/>
        <w:szCs w:val="20"/>
        <w:lang w:eastAsia="ru-RU"/>
      </w:rPr>
    </w:pPr>
    <w:r w:rsidRPr="009466B6">
      <w:rPr>
        <w:rFonts w:ascii="Garamond" w:eastAsia="Times New Roman" w:hAnsi="Garamond" w:cs="Times New Roman"/>
        <w:sz w:val="20"/>
        <w:szCs w:val="20"/>
        <w:lang w:eastAsia="ru-RU"/>
      </w:rPr>
      <w:t xml:space="preserve">Эл. почта: </w:t>
    </w:r>
  </w:p>
  <w:p w:rsidR="009466B6" w:rsidRDefault="009466B6">
    <w:pPr>
      <w:pStyle w:val="a5"/>
    </w:pPr>
  </w:p>
  <w:p w:rsidR="009466B6" w:rsidRDefault="009466B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3654B" w:rsidRDefault="0053654B" w:rsidP="009466B6">
      <w:pPr>
        <w:spacing w:after="0" w:line="240" w:lineRule="auto"/>
      </w:pPr>
      <w:r>
        <w:separator/>
      </w:r>
    </w:p>
  </w:footnote>
  <w:footnote w:type="continuationSeparator" w:id="0">
    <w:p w:rsidR="0053654B" w:rsidRDefault="0053654B" w:rsidP="009466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842682"/>
    <w:multiLevelType w:val="hybridMultilevel"/>
    <w:tmpl w:val="849CCD82"/>
    <w:lvl w:ilvl="0" w:tplc="691A844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 w16cid:durableId="8365029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6B6"/>
    <w:rsid w:val="0053654B"/>
    <w:rsid w:val="007C5481"/>
    <w:rsid w:val="0094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12653"/>
  <w15:chartTrackingRefBased/>
  <w15:docId w15:val="{E22862A8-6627-4AD7-803A-00F5E4C00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66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66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66B6"/>
  </w:style>
  <w:style w:type="paragraph" w:styleId="a5">
    <w:name w:val="footer"/>
    <w:basedOn w:val="a"/>
    <w:link w:val="a6"/>
    <w:uiPriority w:val="99"/>
    <w:unhideWhenUsed/>
    <w:rsid w:val="009466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66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2023-03-24T06:58:00Z</dcterms:created>
  <dcterms:modified xsi:type="dcterms:W3CDTF">2023-03-24T07:02:00Z</dcterms:modified>
</cp:coreProperties>
</file>